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b/>
          <w:bCs/>
          <w:sz w:val="36"/>
          <w:szCs w:val="36"/>
          <w:lang w:val="en-US" w:eastAsia="zh-CN"/>
        </w:rPr>
      </w:pPr>
    </w:p>
    <w:p>
      <w:pPr>
        <w:jc w:val="center"/>
        <w:rPr>
          <w:rFonts w:hint="eastAsia" w:ascii="仿宋_GB2312" w:eastAsia="仿宋_GB2312"/>
          <w:b/>
          <w:bCs/>
          <w:sz w:val="36"/>
          <w:szCs w:val="36"/>
          <w:lang w:val="en-US" w:eastAsia="zh-CN"/>
        </w:rPr>
      </w:pPr>
      <w:r>
        <w:rPr>
          <w:rFonts w:hint="eastAsia" w:ascii="仿宋_GB2312" w:eastAsia="仿宋_GB2312"/>
          <w:b/>
          <w:bCs/>
          <w:sz w:val="36"/>
          <w:szCs w:val="36"/>
          <w:lang w:val="en-US" w:eastAsia="zh-CN"/>
        </w:rPr>
        <w:t>会费缴纳相关问题答疑汇总</w:t>
      </w:r>
    </w:p>
    <w:p>
      <w:pPr>
        <w:jc w:val="center"/>
        <w:rPr>
          <w:rFonts w:hint="eastAsia" w:ascii="仿宋_GB2312" w:eastAsia="仿宋_GB2312"/>
          <w:b/>
          <w:bCs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jc w:val="both"/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会费发票怎么领取？</w:t>
      </w:r>
    </w:p>
    <w:p>
      <w:pPr>
        <w:numPr>
          <w:ilvl w:val="0"/>
          <w:numId w:val="0"/>
        </w:numPr>
        <w:jc w:val="both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 xml:space="preserve">   答：需跟所属专委会驻会人员联系，可以自</w:t>
      </w: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>取也可统一邮寄（在会员管理系统上传缴费凭证时选“邮寄”）。</w:t>
      </w:r>
    </w:p>
    <w:p>
      <w:pPr>
        <w:numPr>
          <w:ilvl w:val="0"/>
          <w:numId w:val="1"/>
        </w:numPr>
        <w:ind w:left="0" w:leftChars="0" w:firstLine="0" w:firstLineChars="0"/>
        <w:jc w:val="both"/>
        <w:rPr>
          <w:rFonts w:hint="default" w:ascii="仿宋_GB2312" w:eastAsia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开具的发票能报销吗？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 xml:space="preserve">   答：本会会费发票是从财政局统一领取的《安徽省社会团体会费统一收据》，属于免税发票，正规合法，会员单位可以报销。</w:t>
      </w:r>
      <w:bookmarkStart w:id="0" w:name="_GoBack"/>
      <w:bookmarkEnd w:id="0"/>
    </w:p>
    <w:p>
      <w:pPr>
        <w:numPr>
          <w:ilvl w:val="0"/>
          <w:numId w:val="0"/>
        </w:numPr>
        <w:ind w:leftChars="0"/>
        <w:jc w:val="both"/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三、会员管理系统查询不到会员信息怎么办？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 xml:space="preserve">   答：需跟所属专委会驻会人员联系，看是否初审信息没有通过。如否，确认是否填报会员信息。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四、以前年度会费是否缴纳？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 xml:space="preserve">   答：请先咨询各自单位财务人员，进行查询核实。如无法查询，联系本会所属专委会驻会人员进行后台查询或登录“会员管理系统—会费缴纳管理”模块查询。</w:t>
      </w:r>
    </w:p>
    <w:p>
      <w:pPr>
        <w:numPr>
          <w:ilvl w:val="0"/>
          <w:numId w:val="2"/>
        </w:numPr>
        <w:ind w:leftChars="0"/>
        <w:jc w:val="both"/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会员级别不清楚怎么办？</w:t>
      </w:r>
    </w:p>
    <w:p>
      <w:pPr>
        <w:numPr>
          <w:ilvl w:val="0"/>
          <w:numId w:val="0"/>
        </w:numPr>
        <w:ind w:leftChars="0"/>
        <w:jc w:val="both"/>
        <w:rPr>
          <w:rFonts w:hint="default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 xml:space="preserve"> 答：联系所属专委会驻会人员进行后台查询或登录会员管理系统查询。</w:t>
      </w:r>
    </w:p>
    <w:p>
      <w:pPr>
        <w:numPr>
          <w:ilvl w:val="0"/>
          <w:numId w:val="0"/>
        </w:numPr>
        <w:ind w:leftChars="0"/>
        <w:jc w:val="both"/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/>
          <w:bCs/>
          <w:sz w:val="30"/>
          <w:szCs w:val="30"/>
          <w:lang w:val="en-US" w:eastAsia="zh-CN"/>
        </w:rPr>
        <w:t>六、缴完会费，多久领取发票？</w:t>
      </w:r>
    </w:p>
    <w:p>
      <w:pPr>
        <w:numPr>
          <w:ilvl w:val="0"/>
          <w:numId w:val="0"/>
        </w:numPr>
        <w:ind w:leftChars="0"/>
        <w:jc w:val="both"/>
        <w:rPr>
          <w:rFonts w:hint="default" w:ascii="仿宋_GB2312" w:eastAsia="仿宋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b w:val="0"/>
          <w:bCs w:val="0"/>
          <w:sz w:val="30"/>
          <w:szCs w:val="30"/>
          <w:lang w:val="en-US" w:eastAsia="zh-CN"/>
        </w:rPr>
        <w:t xml:space="preserve">   答：对公转账的会员单位如急需开具发票，请在完成会员管理系统凭证上传后，联系所属专委会驻会人员加急处理。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CBE2E"/>
    <w:multiLevelType w:val="singleLevel"/>
    <w:tmpl w:val="1B1CBE2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01DB5B8"/>
    <w:multiLevelType w:val="singleLevel"/>
    <w:tmpl w:val="501DB5B8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0669CA"/>
    <w:rsid w:val="3376796E"/>
    <w:rsid w:val="37175ACE"/>
    <w:rsid w:val="4287168F"/>
    <w:rsid w:val="429076B3"/>
    <w:rsid w:val="4C1F527E"/>
    <w:rsid w:val="4CB81F8D"/>
    <w:rsid w:val="56B908DD"/>
    <w:rsid w:val="66A85D48"/>
    <w:rsid w:val="69FA4BB9"/>
    <w:rsid w:val="71E07224"/>
    <w:rsid w:val="722E6387"/>
    <w:rsid w:val="7C197ED9"/>
    <w:rsid w:val="7DA3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2020-05-07T01:22:00Z</dcterms:created>
  <dc:creator>cw</dc:creator>
  <cp:lastModifiedBy>cw</cp:lastModifiedBy>
  <dcterms:modified xsi:type="dcterms:W3CDTF">2020-05-07T02:42:49Z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